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50" w:rsidRPr="001E1E98" w:rsidRDefault="002C7050" w:rsidP="002C7050">
      <w:pPr>
        <w:jc w:val="center"/>
        <w:outlineLvl w:val="0"/>
        <w:rPr>
          <w:rFonts w:ascii="Times New Roman" w:hAnsi="Times New Roman"/>
          <w:b/>
        </w:rPr>
      </w:pPr>
      <w:r w:rsidRPr="001E1E98">
        <w:rPr>
          <w:rFonts w:ascii="Times New Roman" w:hAnsi="Times New Roman"/>
          <w:b/>
        </w:rPr>
        <w:t>СПИСОК</w:t>
      </w:r>
    </w:p>
    <w:p w:rsidR="002C7050" w:rsidRPr="001E1E98" w:rsidRDefault="002C7050" w:rsidP="002C7050">
      <w:pPr>
        <w:jc w:val="center"/>
        <w:outlineLvl w:val="0"/>
        <w:rPr>
          <w:rFonts w:ascii="Times New Roman" w:hAnsi="Times New Roman"/>
          <w:b/>
        </w:rPr>
      </w:pPr>
      <w:r w:rsidRPr="001E1E98">
        <w:rPr>
          <w:rFonts w:ascii="Times New Roman" w:hAnsi="Times New Roman"/>
          <w:b/>
        </w:rPr>
        <w:t>научных и учебно-методических работ</w:t>
      </w:r>
      <w:bookmarkStart w:id="0" w:name="_GoBack"/>
      <w:bookmarkEnd w:id="0"/>
    </w:p>
    <w:p w:rsidR="002C7050" w:rsidRPr="001E1E98" w:rsidRDefault="002C7050" w:rsidP="002C7050">
      <w:pPr>
        <w:jc w:val="center"/>
        <w:outlineLvl w:val="0"/>
        <w:rPr>
          <w:rFonts w:ascii="Times New Roman" w:hAnsi="Times New Roman"/>
        </w:rPr>
      </w:pPr>
      <w:r w:rsidRPr="001E1E98">
        <w:rPr>
          <w:rFonts w:ascii="Times New Roman" w:hAnsi="Times New Roman"/>
        </w:rPr>
        <w:t xml:space="preserve">доцента кафедры практического русского языка </w:t>
      </w:r>
    </w:p>
    <w:p w:rsidR="002C7050" w:rsidRPr="001E1E98" w:rsidRDefault="002C7050" w:rsidP="002C7050">
      <w:pPr>
        <w:jc w:val="center"/>
        <w:outlineLvl w:val="0"/>
        <w:rPr>
          <w:rFonts w:ascii="Times New Roman" w:hAnsi="Times New Roman"/>
        </w:rPr>
      </w:pPr>
      <w:r w:rsidRPr="001E1E98">
        <w:rPr>
          <w:rFonts w:ascii="Times New Roman" w:hAnsi="Times New Roman"/>
        </w:rPr>
        <w:t>ИВАНОВА Дмитрия Игоревича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10"/>
        <w:gridCol w:w="1041"/>
        <w:gridCol w:w="2445"/>
        <w:gridCol w:w="1080"/>
        <w:gridCol w:w="1800"/>
      </w:tblGrid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Название работы, её вид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Форма</w:t>
            </w:r>
          </w:p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работы 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Выходные</w:t>
            </w:r>
          </w:p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данные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Объём </w:t>
            </w:r>
            <w:proofErr w:type="gramStart"/>
            <w:r w:rsidRPr="00C46EF8">
              <w:rPr>
                <w:rFonts w:ascii="Times New Roman" w:hAnsi="Times New Roman"/>
              </w:rPr>
              <w:t>в</w:t>
            </w:r>
            <w:proofErr w:type="gramEnd"/>
          </w:p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п. 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Соавторы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ситуации  воплощения феномена «блуждающей» </w:t>
            </w:r>
            <w:proofErr w:type="spellStart"/>
            <w:r w:rsidRPr="00C46EF8">
              <w:rPr>
                <w:rFonts w:ascii="Times New Roman" w:hAnsi="Times New Roman"/>
              </w:rPr>
              <w:t>мифобиографической</w:t>
            </w:r>
            <w:proofErr w:type="spellEnd"/>
            <w:r w:rsidRPr="00C46EF8">
              <w:rPr>
                <w:rFonts w:ascii="Times New Roman" w:hAnsi="Times New Roman"/>
              </w:rPr>
              <w:t xml:space="preserve"> структуры в пространстве русской </w:t>
            </w:r>
            <w:proofErr w:type="gramStart"/>
            <w:r w:rsidRPr="00C46EF8">
              <w:rPr>
                <w:rFonts w:ascii="Times New Roman" w:hAnsi="Times New Roman"/>
              </w:rPr>
              <w:t>рок-поэзии</w:t>
            </w:r>
            <w:proofErr w:type="gramEnd"/>
            <w:r w:rsidRPr="00C46EF8">
              <w:rPr>
                <w:rFonts w:ascii="Times New Roman" w:hAnsi="Times New Roman"/>
              </w:rPr>
              <w:t xml:space="preserve"> (А. </w:t>
            </w:r>
            <w:proofErr w:type="spellStart"/>
            <w:r w:rsidRPr="00C46EF8">
              <w:rPr>
                <w:rFonts w:ascii="Times New Roman" w:hAnsi="Times New Roman"/>
              </w:rPr>
              <w:t>Башлачев</w:t>
            </w:r>
            <w:proofErr w:type="spellEnd"/>
            <w:r w:rsidRPr="00C46EF8">
              <w:rPr>
                <w:rFonts w:ascii="Times New Roman" w:hAnsi="Times New Roman"/>
              </w:rPr>
              <w:t>, Б. Гребенщиков)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Романтизм: грани и судьбы: Учен. Записки НИУЛ КИПР. </w:t>
            </w:r>
            <w:proofErr w:type="spellStart"/>
            <w:r w:rsidRPr="00C46EF8">
              <w:rPr>
                <w:rFonts w:ascii="Times New Roman" w:hAnsi="Times New Roman"/>
              </w:rPr>
              <w:t>ТвГУ</w:t>
            </w:r>
            <w:proofErr w:type="spellEnd"/>
            <w:r w:rsidRPr="00C46EF8">
              <w:rPr>
                <w:rFonts w:ascii="Times New Roman" w:hAnsi="Times New Roman"/>
              </w:rPr>
              <w:t>. – Тверь,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Поэтика сна </w:t>
            </w:r>
            <w:proofErr w:type="gramStart"/>
            <w:r w:rsidRPr="00C46EF8">
              <w:rPr>
                <w:rFonts w:ascii="Times New Roman" w:hAnsi="Times New Roman"/>
              </w:rPr>
              <w:t>с</w:t>
            </w:r>
            <w:proofErr w:type="gramEnd"/>
            <w:r w:rsidRPr="00C46EF8">
              <w:rPr>
                <w:rFonts w:ascii="Times New Roman" w:hAnsi="Times New Roman"/>
              </w:rPr>
              <w:t xml:space="preserve"> романтической лирике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Дергачевские</w:t>
            </w:r>
            <w:proofErr w:type="spellEnd"/>
            <w:r w:rsidRPr="00C46EF8">
              <w:rPr>
                <w:rFonts w:ascii="Times New Roman" w:hAnsi="Times New Roman"/>
              </w:rPr>
              <w:t xml:space="preserve"> чтения – 2006: Русская литература: национальное развитие и национальные особенности. Матер. </w:t>
            </w:r>
            <w:proofErr w:type="spellStart"/>
            <w:r w:rsidRPr="00C46EF8">
              <w:rPr>
                <w:rFonts w:ascii="Times New Roman" w:hAnsi="Times New Roman"/>
              </w:rPr>
              <w:t>Междунар</w:t>
            </w:r>
            <w:proofErr w:type="spellEnd"/>
            <w:r w:rsidRPr="00C46EF8">
              <w:rPr>
                <w:rFonts w:ascii="Times New Roman" w:hAnsi="Times New Roman"/>
              </w:rPr>
              <w:t>. науч. конференции. Екатеринбург, 2007.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</w:t>
            </w:r>
            <w:proofErr w:type="gramStart"/>
            <w:r w:rsidRPr="00C46EF8">
              <w:rPr>
                <w:rFonts w:ascii="Times New Roman" w:hAnsi="Times New Roman"/>
              </w:rPr>
              <w:t>.л</w:t>
            </w:r>
            <w:proofErr w:type="spellEnd"/>
            <w:proofErr w:type="gramEnd"/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Романтическое сознание А. 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  <w:r w:rsidRPr="00C46EF8">
              <w:rPr>
                <w:rFonts w:ascii="Times New Roman" w:hAnsi="Times New Roman"/>
              </w:rPr>
              <w:t>: «На фронтах мировой поэзии призван годным и рядовым…»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Дергачевские</w:t>
            </w:r>
            <w:proofErr w:type="spellEnd"/>
            <w:r w:rsidRPr="00C46EF8">
              <w:rPr>
                <w:rFonts w:ascii="Times New Roman" w:hAnsi="Times New Roman"/>
              </w:rPr>
              <w:t xml:space="preserve"> чтения – 2006: Русская литература: национальное развитие и национальные особенности. Матер. </w:t>
            </w:r>
            <w:proofErr w:type="spellStart"/>
            <w:r w:rsidRPr="00C46EF8">
              <w:rPr>
                <w:rFonts w:ascii="Times New Roman" w:hAnsi="Times New Roman"/>
              </w:rPr>
              <w:t>Междунар</w:t>
            </w:r>
            <w:proofErr w:type="spellEnd"/>
            <w:r w:rsidRPr="00C46EF8">
              <w:rPr>
                <w:rFonts w:ascii="Times New Roman" w:hAnsi="Times New Roman"/>
              </w:rPr>
              <w:t>. науч. конференции. Екатеринбург, 2007.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Опыт сопоставительного анализа синтетических поэтических текстов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  <w:r w:rsidRPr="00C46EF8">
              <w:rPr>
                <w:rFonts w:ascii="Times New Roman" w:hAnsi="Times New Roman"/>
              </w:rPr>
              <w:t>, Б. Гребенщикова, Е. Летова, К. Кинчева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Проблемы школьного и вузовского анализа литературного произведения в жанрово-родовом аспекте: теория, содержание, технологии. Иваново,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Игорь Тальков. </w:t>
            </w:r>
            <w:proofErr w:type="gramStart"/>
            <w:r w:rsidRPr="00C46EF8">
              <w:rPr>
                <w:rFonts w:ascii="Times New Roman" w:hAnsi="Times New Roman"/>
              </w:rPr>
              <w:t xml:space="preserve">Судьба и </w:t>
            </w:r>
            <w:r w:rsidRPr="00C46EF8">
              <w:rPr>
                <w:rFonts w:ascii="Times New Roman" w:hAnsi="Times New Roman"/>
              </w:rPr>
              <w:lastRenderedPageBreak/>
              <w:t>предназначение (Материалы к лекции по изучению.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gramStart"/>
            <w:r w:rsidRPr="00C46EF8">
              <w:rPr>
                <w:rFonts w:ascii="Times New Roman" w:hAnsi="Times New Roman"/>
              </w:rPr>
              <w:t>Современной поэзии)</w:t>
            </w:r>
            <w:proofErr w:type="gram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lastRenderedPageBreak/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Проблемы школьного </w:t>
            </w:r>
            <w:r w:rsidRPr="00C46EF8">
              <w:rPr>
                <w:rFonts w:ascii="Times New Roman" w:hAnsi="Times New Roman"/>
              </w:rPr>
              <w:lastRenderedPageBreak/>
              <w:t>и вузовского анализа литературного произведения в жанрово-родовом аспекте: теория, содержание, технологии. Иваново,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Иванова Е. И.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Поэзия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  <w:r w:rsidRPr="00C46EF8">
              <w:rPr>
                <w:rFonts w:ascii="Times New Roman" w:hAnsi="Times New Roman"/>
              </w:rPr>
              <w:t>: синтез классики, андеграунда и элементов стилистики постмодернизма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Потаённая литература: Исследования и материалы. Выпуск </w:t>
            </w:r>
            <w:smartTag w:uri="urn:schemas-microsoft-com:office:smarttags" w:element="metricconverter">
              <w:smartTagPr>
                <w:attr w:name="ProductID" w:val="5. М"/>
              </w:smartTagPr>
              <w:r w:rsidRPr="00C46EF8">
                <w:rPr>
                  <w:rFonts w:ascii="Times New Roman" w:hAnsi="Times New Roman"/>
                </w:rPr>
                <w:t>5. М</w:t>
              </w:r>
            </w:smartTag>
            <w:r w:rsidRPr="00C46EF8">
              <w:rPr>
                <w:rFonts w:ascii="Times New Roman" w:hAnsi="Times New Roman"/>
              </w:rPr>
              <w:t>.: «Флинта»,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7.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В. Ерофеев «Записки психопата» в контексте текстового анализа Р. Барта 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Сохранение и развитие культурного и образовательного потенциала Ивановской области: Материалы межвузовской научной конференции. Иваново, 25 – 27 апреля,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0,2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8.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Потаенная литература как историко-литературный феномен: эпистолярное наследие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История русской литературы ХХ – ХХ</w:t>
            </w:r>
            <w:proofErr w:type="gramStart"/>
            <w:r w:rsidRPr="00C46EF8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C46EF8">
              <w:rPr>
                <w:rFonts w:ascii="Times New Roman" w:hAnsi="Times New Roman"/>
              </w:rPr>
              <w:t xml:space="preserve"> веков в литературоведении, критике и журналистике. Всероссийская научная конференция </w:t>
            </w:r>
            <w:proofErr w:type="gramStart"/>
            <w:r w:rsidRPr="00C46EF8">
              <w:rPr>
                <w:rFonts w:ascii="Times New Roman" w:hAnsi="Times New Roman"/>
              </w:rPr>
              <w:t>Х</w:t>
            </w:r>
            <w:proofErr w:type="gramEnd"/>
            <w:r w:rsidRPr="00C46EF8">
              <w:rPr>
                <w:rFonts w:ascii="Times New Roman" w:hAnsi="Times New Roman"/>
                <w:lang w:val="en-US"/>
              </w:rPr>
              <w:t>II</w:t>
            </w:r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Шешуковские</w:t>
            </w:r>
            <w:proofErr w:type="spellEnd"/>
            <w:r w:rsidRPr="00C46EF8">
              <w:rPr>
                <w:rFonts w:ascii="Times New Roman" w:hAnsi="Times New Roman"/>
              </w:rPr>
              <w:t xml:space="preserve"> чтения, 1-2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46EF8">
                <w:rPr>
                  <w:rFonts w:ascii="Times New Roman" w:hAnsi="Times New Roman"/>
                </w:rPr>
                <w:t>2007 г</w:t>
              </w:r>
            </w:smartTag>
            <w:r w:rsidRPr="00C46EF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9.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семантики образа-символа «мать» в русской </w:t>
            </w:r>
            <w:proofErr w:type="gramStart"/>
            <w:r w:rsidRPr="00C46EF8">
              <w:rPr>
                <w:rFonts w:ascii="Times New Roman" w:hAnsi="Times New Roman"/>
              </w:rPr>
              <w:t>рок-поэзии</w:t>
            </w:r>
            <w:proofErr w:type="gram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Поэтика и лингвистика: Материалы Международной научной конференции, посвященной 100-летию со дня рождения Романа Робертовича </w:t>
            </w:r>
            <w:proofErr w:type="spellStart"/>
            <w:r w:rsidRPr="00C46EF8">
              <w:rPr>
                <w:rFonts w:ascii="Times New Roman" w:hAnsi="Times New Roman"/>
              </w:rPr>
              <w:t>Гельгардта</w:t>
            </w:r>
            <w:proofErr w:type="spellEnd"/>
            <w:r w:rsidRPr="00C46EF8">
              <w:rPr>
                <w:rFonts w:ascii="Times New Roman" w:hAnsi="Times New Roman"/>
              </w:rPr>
              <w:t>, 16 – 19 октября, 2006, Тверь,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0,3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10.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Отечественная рок-культура: специфика, проблемы, пути изучения (программа </w:t>
            </w:r>
            <w:r w:rsidRPr="00C46EF8">
              <w:rPr>
                <w:rFonts w:ascii="Times New Roman" w:hAnsi="Times New Roman"/>
              </w:rPr>
              <w:lastRenderedPageBreak/>
              <w:t>спецкурса)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lastRenderedPageBreak/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Современная литература в школе. Выпуск 2. Иваново, </w:t>
            </w:r>
            <w:r w:rsidRPr="00C46EF8">
              <w:rPr>
                <w:rFonts w:ascii="Times New Roman" w:hAnsi="Times New Roman"/>
              </w:rPr>
              <w:lastRenderedPageBreak/>
              <w:t>2007.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0,8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взаимодействия формальных и семантических признаков </w:t>
            </w:r>
            <w:proofErr w:type="gramStart"/>
            <w:r w:rsidRPr="00C46EF8">
              <w:rPr>
                <w:rFonts w:ascii="Times New Roman" w:hAnsi="Times New Roman"/>
              </w:rPr>
              <w:t>рок-альбома</w:t>
            </w:r>
            <w:proofErr w:type="gramEnd"/>
            <w:r w:rsidRPr="00C46EF8">
              <w:rPr>
                <w:rFonts w:ascii="Times New Roman" w:hAnsi="Times New Roman"/>
              </w:rPr>
              <w:t xml:space="preserve"> как жанрового образования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Филологические </w:t>
            </w:r>
            <w:proofErr w:type="spellStart"/>
            <w:r w:rsidRPr="00C46EF8">
              <w:rPr>
                <w:rFonts w:ascii="Times New Roman" w:hAnsi="Times New Roman"/>
              </w:rPr>
              <w:t>штудии</w:t>
            </w:r>
            <w:proofErr w:type="spellEnd"/>
            <w:r w:rsidRPr="00C46EF8">
              <w:rPr>
                <w:rFonts w:ascii="Times New Roman" w:hAnsi="Times New Roman"/>
              </w:rPr>
              <w:t>. Выпуск 11. Иваново, 2008.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А. </w:t>
            </w:r>
            <w:proofErr w:type="spellStart"/>
            <w:r w:rsidRPr="00C46EF8">
              <w:rPr>
                <w:rFonts w:ascii="Times New Roman" w:hAnsi="Times New Roman"/>
              </w:rPr>
              <w:t>Башлачев</w:t>
            </w:r>
            <w:proofErr w:type="spellEnd"/>
            <w:r w:rsidRPr="00C46EF8">
              <w:rPr>
                <w:rFonts w:ascii="Times New Roman" w:hAnsi="Times New Roman"/>
              </w:rPr>
              <w:t xml:space="preserve"> «</w:t>
            </w:r>
            <w:proofErr w:type="spellStart"/>
            <w:r w:rsidRPr="00C46EF8">
              <w:rPr>
                <w:rFonts w:ascii="Times New Roman" w:hAnsi="Times New Roman"/>
              </w:rPr>
              <w:t>Грибоедовский</w:t>
            </w:r>
            <w:proofErr w:type="spellEnd"/>
            <w:r w:rsidRPr="00C46EF8">
              <w:rPr>
                <w:rFonts w:ascii="Times New Roman" w:hAnsi="Times New Roman"/>
              </w:rPr>
              <w:t xml:space="preserve"> вальс»: опыт анализа поэтического текста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Филологические </w:t>
            </w:r>
            <w:proofErr w:type="spellStart"/>
            <w:r w:rsidRPr="00C46EF8">
              <w:rPr>
                <w:rFonts w:ascii="Times New Roman" w:hAnsi="Times New Roman"/>
              </w:rPr>
              <w:t>штудии</w:t>
            </w:r>
            <w:proofErr w:type="spellEnd"/>
            <w:r w:rsidRPr="00C46EF8">
              <w:rPr>
                <w:rFonts w:ascii="Times New Roman" w:hAnsi="Times New Roman"/>
              </w:rPr>
              <w:t>. Выпуск 9. Иваново, 2005.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Трансформация романтического типа мышления («Змей Петров» группы «ДДТ»)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Романтизм: грани и судьбы: Учен. Записки НИУЛ КИПР </w:t>
            </w:r>
            <w:proofErr w:type="spellStart"/>
            <w:r w:rsidRPr="00C46EF8">
              <w:rPr>
                <w:rFonts w:ascii="Times New Roman" w:hAnsi="Times New Roman"/>
              </w:rPr>
              <w:t>ТвГУ</w:t>
            </w:r>
            <w:proofErr w:type="spellEnd"/>
            <w:r w:rsidRPr="00C46EF8">
              <w:rPr>
                <w:rFonts w:ascii="Times New Roman" w:hAnsi="Times New Roman"/>
              </w:rPr>
              <w:t>. Тверь, 2008.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14.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формирования эстетических принципов отечественной </w:t>
            </w:r>
            <w:proofErr w:type="gramStart"/>
            <w:r w:rsidRPr="00C46EF8">
              <w:rPr>
                <w:rFonts w:ascii="Times New Roman" w:hAnsi="Times New Roman"/>
              </w:rPr>
              <w:t>рок-культуры</w:t>
            </w:r>
            <w:proofErr w:type="gram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Мир романтизма: Материалы международной научной конференции «Мир романтизма», Тверь, 24 – 27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46EF8">
                <w:rPr>
                  <w:rFonts w:ascii="Times New Roman" w:hAnsi="Times New Roman"/>
                </w:rPr>
                <w:t>2006 г</w:t>
              </w:r>
            </w:smartTag>
            <w:r w:rsidRPr="00C46EF8">
              <w:rPr>
                <w:rFonts w:ascii="Times New Roman" w:hAnsi="Times New Roman"/>
              </w:rPr>
              <w:t>. Тверь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Александр </w:t>
            </w:r>
            <w:proofErr w:type="spellStart"/>
            <w:r w:rsidRPr="00C46EF8">
              <w:rPr>
                <w:rFonts w:ascii="Times New Roman" w:hAnsi="Times New Roman"/>
              </w:rPr>
              <w:t>Башлачев</w:t>
            </w:r>
            <w:proofErr w:type="spellEnd"/>
            <w:r w:rsidRPr="00C46EF8">
              <w:rPr>
                <w:rFonts w:ascii="Times New Roman" w:hAnsi="Times New Roman"/>
              </w:rPr>
              <w:t>: жизнь и творческий путь поэта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Содержание и технологии литературного образования в средней школе: проблемы анализа художественного текста. Материалы </w:t>
            </w:r>
            <w:r w:rsidRPr="00C46EF8">
              <w:rPr>
                <w:rFonts w:ascii="Times New Roman" w:hAnsi="Times New Roman"/>
                <w:lang w:val="en-US"/>
              </w:rPr>
              <w:t xml:space="preserve">III </w:t>
            </w:r>
            <w:r w:rsidRPr="00C46EF8">
              <w:rPr>
                <w:rFonts w:ascii="Times New Roman" w:hAnsi="Times New Roman"/>
              </w:rPr>
              <w:t xml:space="preserve">межрегиональной научно-методической конференции Иваново, 25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46EF8">
                <w:rPr>
                  <w:rFonts w:ascii="Times New Roman" w:hAnsi="Times New Roman"/>
                </w:rPr>
                <w:t>2004 г</w:t>
              </w:r>
            </w:smartTag>
            <w:r w:rsidRPr="00C46EF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Феномен русского рока в социальном и диахроническом аспектах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Обучение языкам и коммуникации в контексте </w:t>
            </w:r>
            <w:proofErr w:type="spellStart"/>
            <w:r w:rsidRPr="00C46EF8">
              <w:rPr>
                <w:rFonts w:ascii="Times New Roman" w:hAnsi="Times New Roman"/>
              </w:rPr>
              <w:t>мультукультурного</w:t>
            </w:r>
            <w:proofErr w:type="spellEnd"/>
            <w:r w:rsidRPr="00C46EF8">
              <w:rPr>
                <w:rFonts w:ascii="Times New Roman" w:hAnsi="Times New Roman"/>
              </w:rPr>
              <w:t xml:space="preserve"> образования Материалы международной конференции 12 – 14 октября, Шуя,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17.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Субкультурная</w:t>
            </w:r>
            <w:proofErr w:type="spellEnd"/>
            <w:r w:rsidRPr="00C46EF8">
              <w:rPr>
                <w:rFonts w:ascii="Times New Roman" w:hAnsi="Times New Roman"/>
              </w:rPr>
              <w:t xml:space="preserve"> эпоха русского рока: в контексте диалога западной и </w:t>
            </w:r>
            <w:r w:rsidRPr="00C46EF8">
              <w:rPr>
                <w:rFonts w:ascii="Times New Roman" w:hAnsi="Times New Roman"/>
              </w:rPr>
              <w:lastRenderedPageBreak/>
              <w:t>советской культур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lastRenderedPageBreak/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Обучение языкам и коммуникации: </w:t>
            </w:r>
            <w:proofErr w:type="spellStart"/>
            <w:r w:rsidRPr="00C46EF8">
              <w:rPr>
                <w:rFonts w:ascii="Times New Roman" w:hAnsi="Times New Roman"/>
              </w:rPr>
              <w:t>компетентностный</w:t>
            </w:r>
            <w:proofErr w:type="spellEnd"/>
            <w:r w:rsidRPr="00C46EF8">
              <w:rPr>
                <w:rFonts w:ascii="Times New Roman" w:hAnsi="Times New Roman"/>
              </w:rPr>
              <w:t xml:space="preserve"> </w:t>
            </w:r>
            <w:r w:rsidRPr="00C46EF8">
              <w:rPr>
                <w:rFonts w:ascii="Times New Roman" w:hAnsi="Times New Roman"/>
              </w:rPr>
              <w:lastRenderedPageBreak/>
              <w:t>подход: Международный сборник статей. Шуя, 2008.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0, 3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«Женская субстанция» в текстовом пространстве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Культурологический подход к преподаванию литературы в современной школе, Иваново, 2005.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19.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Мифобиографические</w:t>
            </w:r>
            <w:proofErr w:type="spellEnd"/>
            <w:r w:rsidRPr="00C46EF8">
              <w:rPr>
                <w:rFonts w:ascii="Times New Roman" w:hAnsi="Times New Roman"/>
              </w:rPr>
              <w:t xml:space="preserve"> структуры в поэтике текстов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  <w:r w:rsidRPr="00C46EF8">
              <w:rPr>
                <w:rFonts w:ascii="Times New Roman" w:hAnsi="Times New Roman"/>
              </w:rPr>
              <w:t xml:space="preserve"> и Б. Гребенщикова 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Взаимодействие вуза и школы в преподавании отечественной литературы: материалы межрегиональной научно-практической конференции, Ярославль,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20.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Поэзия А. </w:t>
            </w:r>
            <w:proofErr w:type="spellStart"/>
            <w:r w:rsidRPr="00C46EF8">
              <w:rPr>
                <w:rFonts w:ascii="Times New Roman" w:hAnsi="Times New Roman"/>
              </w:rPr>
              <w:t>Башлачева</w:t>
            </w:r>
            <w:proofErr w:type="spellEnd"/>
            <w:r w:rsidRPr="00C46EF8">
              <w:rPr>
                <w:rFonts w:ascii="Times New Roman" w:hAnsi="Times New Roman"/>
              </w:rPr>
              <w:t xml:space="preserve"> «Подвиг разведчика»: </w:t>
            </w:r>
            <w:proofErr w:type="spellStart"/>
            <w:r w:rsidRPr="00C46EF8">
              <w:rPr>
                <w:rFonts w:ascii="Times New Roman" w:hAnsi="Times New Roman"/>
              </w:rPr>
              <w:t>антипоэтика</w:t>
            </w:r>
            <w:proofErr w:type="spellEnd"/>
            <w:r w:rsidRPr="00C46EF8">
              <w:rPr>
                <w:rFonts w:ascii="Times New Roman" w:hAnsi="Times New Roman"/>
              </w:rPr>
              <w:t xml:space="preserve"> стереотипа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Молодая наука в классическом университете: Материалы докладов научных конференций фестиваля студентов, аспирантов и молодых ученых. Иваново, 17 – 18 апреля 2006 г: В 7 ч. – Иваново: Иван</w:t>
            </w:r>
            <w:proofErr w:type="gramStart"/>
            <w:r w:rsidRPr="00C46EF8">
              <w:rPr>
                <w:rFonts w:ascii="Times New Roman" w:hAnsi="Times New Roman"/>
              </w:rPr>
              <w:t>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gramStart"/>
            <w:r w:rsidRPr="00C46EF8">
              <w:rPr>
                <w:rFonts w:ascii="Times New Roman" w:hAnsi="Times New Roman"/>
              </w:rPr>
              <w:t>г</w:t>
            </w:r>
            <w:proofErr w:type="gramEnd"/>
            <w:r w:rsidRPr="00C46EF8">
              <w:rPr>
                <w:rFonts w:ascii="Times New Roman" w:hAnsi="Times New Roman"/>
              </w:rPr>
              <w:t>ос. ун-т, 2006 Русская словесность: текст и контекст.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</w:rPr>
            </w:pPr>
          </w:p>
          <w:p w:rsidR="002C7050" w:rsidRPr="00C46EF8" w:rsidRDefault="002C7050" w:rsidP="00582107">
            <w:pPr>
              <w:rPr>
                <w:rFonts w:ascii="Times New Roman" w:hAnsi="Times New Roman"/>
              </w:rPr>
            </w:pPr>
          </w:p>
          <w:p w:rsidR="002C7050" w:rsidRPr="00C46EF8" w:rsidRDefault="002C7050" w:rsidP="0058210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0,1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Влияние толерантности на отношение молодёжи к субкультуре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Молодая наука в классическом университете: Материалы докладов научных конференций фестиваля студентов, аспирантов и молодых ученых. Иваново, 12 – 22 апреля 2005 г: В 7 ч. – Иваново: Иван</w:t>
            </w:r>
            <w:proofErr w:type="gramStart"/>
            <w:r w:rsidRPr="00C46EF8">
              <w:rPr>
                <w:rFonts w:ascii="Times New Roman" w:hAnsi="Times New Roman"/>
              </w:rPr>
              <w:t>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gramStart"/>
            <w:r w:rsidRPr="00C46EF8">
              <w:rPr>
                <w:rFonts w:ascii="Times New Roman" w:hAnsi="Times New Roman"/>
              </w:rPr>
              <w:t>г</w:t>
            </w:r>
            <w:proofErr w:type="gramEnd"/>
            <w:r w:rsidRPr="00C46EF8">
              <w:rPr>
                <w:rFonts w:ascii="Times New Roman" w:hAnsi="Times New Roman"/>
              </w:rPr>
              <w:t xml:space="preserve">ос. ун-т, 2005. Педагогика </w:t>
            </w:r>
            <w:r w:rsidRPr="00C46EF8">
              <w:rPr>
                <w:rFonts w:ascii="Times New Roman" w:hAnsi="Times New Roman"/>
              </w:rPr>
              <w:lastRenderedPageBreak/>
              <w:t>единого целостного мира.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0,1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Бабаскина</w:t>
            </w:r>
            <w:proofErr w:type="spellEnd"/>
            <w:r w:rsidRPr="00C46EF8">
              <w:rPr>
                <w:rFonts w:ascii="Times New Roman" w:hAnsi="Times New Roman"/>
              </w:rPr>
              <w:t xml:space="preserve"> Е. Г. 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Александр </w:t>
            </w:r>
            <w:proofErr w:type="spellStart"/>
            <w:r w:rsidRPr="00C46EF8">
              <w:rPr>
                <w:rFonts w:ascii="Times New Roman" w:hAnsi="Times New Roman"/>
              </w:rPr>
              <w:t>Башлачев</w:t>
            </w:r>
            <w:proofErr w:type="spellEnd"/>
            <w:r w:rsidRPr="00C46EF8">
              <w:rPr>
                <w:rFonts w:ascii="Times New Roman" w:hAnsi="Times New Roman"/>
              </w:rPr>
              <w:t xml:space="preserve">. Жизнь и смерть поэта 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Современная литература в школе. Сборник научно-методических материалов и разработок. Иваново, 2005.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0, 4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Лев Рубинштейн. Игра в карточки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Современная литература в школе. Сборник научно-методических материалов и разработок. Иваново, 2005.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24.</w:t>
            </w:r>
          </w:p>
        </w:tc>
        <w:tc>
          <w:tcPr>
            <w:tcW w:w="3010" w:type="dxa"/>
          </w:tcPr>
          <w:p w:rsidR="002C7050" w:rsidRPr="001E1E9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Рок-альбом 1980-х годов как синтетический текст: Ю. Шевчук </w:t>
            </w:r>
            <w:r w:rsidRPr="001E1E98">
              <w:rPr>
                <w:rFonts w:ascii="Times New Roman" w:hAnsi="Times New Roman"/>
              </w:rPr>
              <w:t>«Пластун»</w:t>
            </w:r>
          </w:p>
          <w:p w:rsidR="002C7050" w:rsidRPr="001E1E98" w:rsidRDefault="002C7050" w:rsidP="00582107">
            <w:pPr>
              <w:rPr>
                <w:rFonts w:ascii="Times New Roman" w:hAnsi="Times New Roman"/>
              </w:rPr>
            </w:pPr>
            <w:r w:rsidRPr="001E1E98">
              <w:rPr>
                <w:rFonts w:ascii="Times New Roman" w:hAnsi="Times New Roman"/>
              </w:rPr>
              <w:t>(Монография)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Иваново, издатель Епишева О. В. 2008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12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 xml:space="preserve">Онтологические аспекты </w:t>
            </w:r>
            <w:proofErr w:type="gramStart"/>
            <w:r w:rsidRPr="00C46EF8">
              <w:rPr>
                <w:rFonts w:ascii="Times New Roman" w:hAnsi="Times New Roman"/>
                <w:bCs/>
              </w:rPr>
              <w:t>рок-произведения</w:t>
            </w:r>
            <w:proofErr w:type="gramEnd"/>
            <w:r w:rsidRPr="00C46EF8">
              <w:rPr>
                <w:rFonts w:ascii="Times New Roman" w:hAnsi="Times New Roman"/>
                <w:bCs/>
              </w:rPr>
              <w:t xml:space="preserve">: пространство, время, сознание 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bCs/>
              </w:rPr>
              <w:t>(Монография)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  <w:lang w:val="en-US"/>
              </w:rPr>
              <w:t xml:space="preserve">LAP LAMBERT Academic Publishing </w:t>
            </w:r>
            <w:proofErr w:type="spellStart"/>
            <w:r w:rsidRPr="00C46EF8">
              <w:rPr>
                <w:rFonts w:ascii="Times New Roman" w:hAnsi="Times New Roman"/>
                <w:bCs/>
                <w:lang w:val="en-US"/>
              </w:rPr>
              <w:t>Gmdh</w:t>
            </w:r>
            <w:proofErr w:type="spellEnd"/>
            <w:r w:rsidRPr="00C46EF8">
              <w:rPr>
                <w:rFonts w:ascii="Times New Roman" w:hAnsi="Times New Roman"/>
                <w:bCs/>
                <w:lang w:val="en-US"/>
              </w:rPr>
              <w:t xml:space="preserve"> Co. KG. </w:t>
            </w:r>
            <w:smartTag w:uri="urn:schemas-microsoft-com:office:smarttags" w:element="country-region">
              <w:smartTag w:uri="urn:schemas-microsoft-com:office:smarttags" w:element="place">
                <w:r w:rsidRPr="00C46EF8">
                  <w:rPr>
                    <w:rFonts w:ascii="Times New Roman" w:hAnsi="Times New Roman"/>
                    <w:bCs/>
                    <w:lang w:val="en-US"/>
                  </w:rPr>
                  <w:t>Germany</w:t>
                </w:r>
              </w:smartTag>
            </w:smartTag>
            <w:r w:rsidRPr="00C46EF8">
              <w:rPr>
                <w:rFonts w:ascii="Times New Roman" w:hAnsi="Times New Roman"/>
                <w:bCs/>
              </w:rPr>
              <w:t>. 2012.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 xml:space="preserve">14 </w:t>
            </w:r>
            <w:proofErr w:type="spellStart"/>
            <w:r w:rsidRPr="00C46EF8">
              <w:rPr>
                <w:rFonts w:ascii="Times New Roman" w:hAnsi="Times New Roman"/>
                <w:bCs/>
              </w:rPr>
              <w:t>п.</w:t>
            </w:r>
            <w:proofErr w:type="gramStart"/>
            <w:r w:rsidRPr="00C46EF8">
              <w:rPr>
                <w:rFonts w:ascii="Times New Roman" w:hAnsi="Times New Roman"/>
                <w:bCs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Калинин П. Е.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 xml:space="preserve">«Легкое дыхание». Разработка урока РКИ по рассказу И. А. Бунина 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bCs/>
              </w:rPr>
              <w:t>(Статья 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>Русский язык за рубежом. Учебно-методический иллюстрированный журнал. М., 2012. № 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0,8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27.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Рок-композиция Ю. Шевчука «Победа»: к вопросу о формировании русской языковой личности в рамках «героической эпохи» русского рока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(Статья 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 </w:t>
            </w: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Вестник Российского университета дружбы народов. Серия: Русский и иностранные языки и методика их преподавания.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>. 3., Москва, 2010.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28.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Понятие русского рока и фольклорная традиция</w:t>
            </w:r>
          </w:p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(Статья 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Вестник ИГЭУ, Иваново, 2007.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3010" w:type="dxa"/>
          </w:tcPr>
          <w:p w:rsidR="002C7050" w:rsidRPr="001E1E98" w:rsidRDefault="002C7050" w:rsidP="00582107">
            <w:pPr>
              <w:pStyle w:val="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1E1E98">
              <w:rPr>
                <w:sz w:val="22"/>
                <w:szCs w:val="22"/>
              </w:rPr>
              <w:t xml:space="preserve">Дискурсивный аспект анализа русской языковой личности в пространстве </w:t>
            </w:r>
            <w:proofErr w:type="gramStart"/>
            <w:r w:rsidRPr="001E1E98">
              <w:rPr>
                <w:sz w:val="22"/>
                <w:szCs w:val="22"/>
              </w:rPr>
              <w:t>рок-культуры</w:t>
            </w:r>
            <w:proofErr w:type="gramEnd"/>
            <w:r w:rsidRPr="001E1E98">
              <w:rPr>
                <w:sz w:val="22"/>
                <w:szCs w:val="22"/>
              </w:rPr>
              <w:t xml:space="preserve">  </w:t>
            </w:r>
          </w:p>
          <w:p w:rsidR="002C7050" w:rsidRPr="001E1E98" w:rsidRDefault="002C7050" w:rsidP="00582107">
            <w:pPr>
              <w:pStyle w:val="1"/>
              <w:spacing w:after="0"/>
              <w:ind w:left="0"/>
              <w:jc w:val="left"/>
              <w:rPr>
                <w:iCs/>
                <w:sz w:val="22"/>
                <w:szCs w:val="22"/>
              </w:rPr>
            </w:pPr>
            <w:r w:rsidRPr="001E1E98">
              <w:rPr>
                <w:sz w:val="22"/>
                <w:szCs w:val="22"/>
              </w:rPr>
              <w:t>(Статья 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Мир русского слова. 2010 № 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30.</w:t>
            </w:r>
          </w:p>
        </w:tc>
        <w:tc>
          <w:tcPr>
            <w:tcW w:w="3010" w:type="dxa"/>
          </w:tcPr>
          <w:p w:rsidR="002C7050" w:rsidRPr="001E1E98" w:rsidRDefault="002C7050" w:rsidP="00582107">
            <w:pPr>
              <w:pStyle w:val="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1E1E98">
              <w:rPr>
                <w:sz w:val="22"/>
                <w:szCs w:val="22"/>
              </w:rPr>
              <w:t>Вербальный компонент синтетической языковой личности: специфика функционирования концептуальных фраз</w:t>
            </w:r>
          </w:p>
          <w:p w:rsidR="002C7050" w:rsidRPr="001E1E98" w:rsidRDefault="002C7050" w:rsidP="00582107">
            <w:pPr>
              <w:pStyle w:val="1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1E1E98">
              <w:rPr>
                <w:sz w:val="22"/>
                <w:szCs w:val="22"/>
              </w:rPr>
              <w:t>(Статья 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Мир русского слова. 2013 № 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Синтетическая модель </w:t>
            </w:r>
            <w:proofErr w:type="gramStart"/>
            <w:r w:rsidRPr="00C46EF8">
              <w:rPr>
                <w:rFonts w:ascii="Times New Roman" w:hAnsi="Times New Roman"/>
              </w:rPr>
              <w:t>рок-текста</w:t>
            </w:r>
            <w:proofErr w:type="gramEnd"/>
            <w:r w:rsidRPr="00C46EF8">
              <w:rPr>
                <w:rFonts w:ascii="Times New Roman" w:hAnsi="Times New Roman"/>
              </w:rPr>
              <w:t xml:space="preserve">: структура и взаимоотношения компонентов </w:t>
            </w:r>
          </w:p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(Статья</w:t>
            </w:r>
            <w:r w:rsidRPr="00C46EF8">
              <w:rPr>
                <w:rFonts w:ascii="Times New Roman" w:hAnsi="Times New Roman"/>
                <w:i/>
              </w:rPr>
              <w:t xml:space="preserve"> </w:t>
            </w:r>
            <w:r w:rsidRPr="00C46EF8">
              <w:rPr>
                <w:rFonts w:ascii="Times New Roman" w:hAnsi="Times New Roman"/>
              </w:rPr>
              <w:t>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 </w:t>
            </w: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Личность, культура, общество. Иваново, 2011. Т. </w:t>
            </w:r>
            <w:r w:rsidRPr="00C46EF8">
              <w:rPr>
                <w:rFonts w:ascii="Times New Roman" w:hAnsi="Times New Roman"/>
                <w:lang w:val="en-US"/>
              </w:rPr>
              <w:t>XIII</w:t>
            </w:r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>. 1. № 61 – 62.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0,4.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Пространственно-временной континуум поэтического текста («Дороги» Ю. Шевчука) (Статья</w:t>
            </w:r>
            <w:r w:rsidRPr="00C46EF8">
              <w:rPr>
                <w:rFonts w:ascii="Times New Roman" w:hAnsi="Times New Roman"/>
                <w:i/>
              </w:rPr>
              <w:t xml:space="preserve"> </w:t>
            </w:r>
            <w:r w:rsidRPr="00C46EF8">
              <w:rPr>
                <w:rFonts w:ascii="Times New Roman" w:hAnsi="Times New Roman"/>
              </w:rPr>
              <w:t>ВАК)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 </w:t>
            </w: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Вестник Костромского государственного университета имени Н. А. Некрасова 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Калинин П. Е.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 xml:space="preserve">Проблема изучения русской языковой личности в контексте </w:t>
            </w:r>
            <w:proofErr w:type="gramStart"/>
            <w:r w:rsidRPr="00C46EF8">
              <w:rPr>
                <w:rFonts w:ascii="Times New Roman" w:hAnsi="Times New Roman"/>
                <w:bCs/>
              </w:rPr>
              <w:t>рок-культуры</w:t>
            </w:r>
            <w:proofErr w:type="gramEnd"/>
          </w:p>
          <w:p w:rsidR="002C7050" w:rsidRPr="00C46EF8" w:rsidRDefault="002C7050" w:rsidP="00582107">
            <w:pPr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  </w:t>
            </w: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 xml:space="preserve">Русская рок-поэзия: текст и контекст: Сб. науч. тр. – Екатеринбург; Тверь, 2011. – </w:t>
            </w:r>
            <w:proofErr w:type="spellStart"/>
            <w:r w:rsidRPr="00C46EF8">
              <w:rPr>
                <w:rFonts w:ascii="Times New Roman" w:hAnsi="Times New Roman"/>
                <w:bCs/>
              </w:rPr>
              <w:t>Вып</w:t>
            </w:r>
            <w:proofErr w:type="spellEnd"/>
            <w:r w:rsidRPr="00C46EF8">
              <w:rPr>
                <w:rFonts w:ascii="Times New Roman" w:hAnsi="Times New Roman"/>
                <w:bCs/>
              </w:rPr>
              <w:t>. 12.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0,4. </w:t>
            </w:r>
            <w:proofErr w:type="spellStart"/>
            <w:r w:rsidRPr="00C46EF8">
              <w:rPr>
                <w:rFonts w:ascii="Times New Roman" w:hAnsi="Times New Roman"/>
              </w:rPr>
              <w:t>П.л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rPr>
          <w:trHeight w:val="849"/>
        </w:trPr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34.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bCs/>
              </w:rPr>
              <w:t xml:space="preserve">Адаптационный курс в системе </w:t>
            </w:r>
            <w:proofErr w:type="spellStart"/>
            <w:r w:rsidRPr="00C46EF8">
              <w:rPr>
                <w:rFonts w:ascii="Times New Roman" w:hAnsi="Times New Roman"/>
                <w:bCs/>
              </w:rPr>
              <w:t>довузовского</w:t>
            </w:r>
            <w:proofErr w:type="spellEnd"/>
            <w:r w:rsidRPr="00C46EF8">
              <w:rPr>
                <w:rFonts w:ascii="Times New Roman" w:hAnsi="Times New Roman"/>
                <w:bCs/>
              </w:rPr>
              <w:t xml:space="preserve"> обучения иностранных студентов</w:t>
            </w:r>
            <w:r w:rsidRPr="00C46EF8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 xml:space="preserve">Интернационализация современного университета и его вклад в повышение эффективности экспорта российских образовательных услуг: материалы международной научно-практической конференции, посвящённой 50-летию подготовки специалистов для зарубежных стран в Воронежском государственном университете (Воронеж, 19 – 20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6EF8">
                <w:rPr>
                  <w:rFonts w:ascii="Times New Roman" w:hAnsi="Times New Roman"/>
                  <w:bCs/>
                </w:rPr>
                <w:t>2012 г</w:t>
              </w:r>
            </w:smartTag>
            <w:r w:rsidRPr="00C46EF8">
              <w:rPr>
                <w:rFonts w:ascii="Times New Roman" w:hAnsi="Times New Roman"/>
                <w:bCs/>
              </w:rPr>
              <w:t>.) – Воронеж: изд. Ворон. Гос. ун-та, 2012.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 xml:space="preserve">Общая характеристика контркультурной </w:t>
            </w:r>
            <w:proofErr w:type="spellStart"/>
            <w:r w:rsidRPr="00C46EF8">
              <w:rPr>
                <w:rFonts w:ascii="Times New Roman" w:hAnsi="Times New Roman"/>
                <w:bCs/>
              </w:rPr>
              <w:t>лингвокультурной</w:t>
            </w:r>
            <w:proofErr w:type="spellEnd"/>
            <w:r w:rsidRPr="00C46EF8">
              <w:rPr>
                <w:rFonts w:ascii="Times New Roman" w:hAnsi="Times New Roman"/>
                <w:bCs/>
              </w:rPr>
              <w:t xml:space="preserve"> эпохи (ЛКЭ) отечественной </w:t>
            </w:r>
            <w:proofErr w:type="gramStart"/>
            <w:r w:rsidRPr="00C46EF8">
              <w:rPr>
                <w:rFonts w:ascii="Times New Roman" w:hAnsi="Times New Roman"/>
                <w:bCs/>
              </w:rPr>
              <w:t>рок-культуры</w:t>
            </w:r>
            <w:proofErr w:type="gramEnd"/>
          </w:p>
          <w:p w:rsidR="002C7050" w:rsidRPr="00C46EF8" w:rsidRDefault="002C7050" w:rsidP="00582107">
            <w:pPr>
              <w:jc w:val="both"/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>III Конгресс Российского общества преподавателей русского языка и литературы (РОПРЯЛ) «Динамика языковых и культурных процессов в современной России», 11-13 октября 2012 года в Санкт-Петербурге.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>Специфика структуры синтетической языковой личности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  <w:bCs/>
              </w:rPr>
              <w:t>Юбилейная международная научно-практическая конференция «Русский язык в межкультурной коммуникации» Иваново, Иван</w:t>
            </w:r>
            <w:proofErr w:type="gramStart"/>
            <w:r w:rsidRPr="00C46EF8">
              <w:rPr>
                <w:rFonts w:ascii="Times New Roman" w:hAnsi="Times New Roman"/>
                <w:bCs/>
              </w:rPr>
              <w:t>.</w:t>
            </w:r>
            <w:proofErr w:type="gramEnd"/>
            <w:r w:rsidRPr="00C46EF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46EF8">
              <w:rPr>
                <w:rFonts w:ascii="Times New Roman" w:hAnsi="Times New Roman"/>
                <w:bCs/>
              </w:rPr>
              <w:t>г</w:t>
            </w:r>
            <w:proofErr w:type="gramEnd"/>
            <w:r w:rsidRPr="00C46EF8">
              <w:rPr>
                <w:rFonts w:ascii="Times New Roman" w:hAnsi="Times New Roman"/>
                <w:bCs/>
              </w:rPr>
              <w:t xml:space="preserve">ос. ун-т. 6 – 7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6EF8">
                <w:rPr>
                  <w:rFonts w:ascii="Times New Roman" w:hAnsi="Times New Roman"/>
                  <w:bCs/>
                </w:rPr>
                <w:t>2012 г</w:t>
              </w:r>
            </w:smartTag>
            <w:r w:rsidRPr="00C46EF8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37.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>Музыкальная картина мира  в пространстве сознания синтетической языковой личности</w:t>
            </w:r>
          </w:p>
          <w:p w:rsidR="002C7050" w:rsidRPr="00C46EF8" w:rsidRDefault="002C7050" w:rsidP="00582107">
            <w:pPr>
              <w:jc w:val="both"/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bCs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jc w:val="both"/>
              <w:rPr>
                <w:rFonts w:ascii="Times New Roman" w:hAnsi="Times New Roman"/>
                <w:bCs/>
              </w:rPr>
            </w:pPr>
            <w:r w:rsidRPr="00C46EF8">
              <w:rPr>
                <w:rFonts w:ascii="Times New Roman" w:hAnsi="Times New Roman"/>
                <w:bCs/>
              </w:rPr>
              <w:t>Международная научная конференция «Русская рок-поэзия: текст и контекст» г. Тверь, Тверской государственный университет. 18 – 20 декабря 2012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0,8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38.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Письмо как новая форма реальности (дискурсивный аспект письменной формы общения)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i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Материалы </w:t>
            </w:r>
            <w:r w:rsidRPr="00C46EF8">
              <w:rPr>
                <w:rFonts w:ascii="Times New Roman" w:hAnsi="Times New Roman"/>
                <w:lang w:val="en-US"/>
              </w:rPr>
              <w:t>XII</w:t>
            </w:r>
            <w:r w:rsidRPr="00C46EF8">
              <w:rPr>
                <w:rFonts w:ascii="Times New Roman" w:hAnsi="Times New Roman"/>
              </w:rPr>
              <w:t xml:space="preserve"> конгресса МАПРЯЛ «Русский язык и литература во времени и пространстве»  Шанхай, 2011. Т. 2. С. 512 – 515.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39.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языковой личности Ю. Шевчука: трансформация лексемы «пластун» в </w:t>
            </w:r>
            <w:proofErr w:type="gramStart"/>
            <w:r w:rsidRPr="00C46EF8">
              <w:rPr>
                <w:rFonts w:ascii="Times New Roman" w:hAnsi="Times New Roman"/>
              </w:rPr>
              <w:t>рок-тексте</w:t>
            </w:r>
            <w:proofErr w:type="gramEnd"/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i/>
              </w:rPr>
              <w:t>(Материалы конференции)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Русский язык и культура в формировании единого социокультурного пространства России. Материалы </w:t>
            </w:r>
            <w:r w:rsidRPr="00C46EF8">
              <w:rPr>
                <w:rFonts w:ascii="Times New Roman" w:hAnsi="Times New Roman"/>
                <w:lang w:val="en-US"/>
              </w:rPr>
              <w:t>I</w:t>
            </w:r>
            <w:r w:rsidRPr="00C46EF8">
              <w:rPr>
                <w:rFonts w:ascii="Times New Roman" w:hAnsi="Times New Roman"/>
              </w:rPr>
              <w:t xml:space="preserve"> конгресса российского общества преподавателей русского языка и литературы. Санкт-Петербург, 14 – 18 октября 2008.  Издательский дом </w:t>
            </w:r>
            <w:r w:rsidRPr="00C46EF8">
              <w:rPr>
                <w:rFonts w:ascii="Times New Roman" w:hAnsi="Times New Roman"/>
              </w:rPr>
              <w:lastRenderedPageBreak/>
              <w:t>«МИРС», 2008.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0,3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вербального и музыкального </w:t>
            </w:r>
            <w:proofErr w:type="spellStart"/>
            <w:r w:rsidRPr="00C46EF8">
              <w:rPr>
                <w:rFonts w:ascii="Times New Roman" w:hAnsi="Times New Roman"/>
              </w:rPr>
              <w:t>субтекстов</w:t>
            </w:r>
            <w:proofErr w:type="spellEnd"/>
            <w:r w:rsidRPr="00C46EF8">
              <w:rPr>
                <w:rFonts w:ascii="Times New Roman" w:hAnsi="Times New Roman"/>
              </w:rPr>
              <w:t xml:space="preserve"> композиции Ю.  Шевчука «Дороги»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i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Русская рок-поэзия: текст и контекст: Сб. науч. Тр. – Екатеринбург; Тверь, 2008. –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0,9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Особенности семантики лексемы «партизан» в поэтическом пространстве А. Непомнящего (опыт лингвистического комментария)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i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Рок-поэзия А. Непомнящего: исследования и  материалы / Ред.- </w:t>
            </w:r>
            <w:proofErr w:type="spellStart"/>
            <w:proofErr w:type="gramStart"/>
            <w:r w:rsidRPr="00C46EF8">
              <w:rPr>
                <w:rFonts w:ascii="Times New Roman" w:hAnsi="Times New Roman"/>
              </w:rPr>
              <w:t>сост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 xml:space="preserve"> Д. И. Иванов. </w:t>
            </w:r>
            <w:proofErr w:type="gramStart"/>
            <w:r w:rsidRPr="00C46EF8">
              <w:rPr>
                <w:rFonts w:ascii="Times New Roman" w:hAnsi="Times New Roman"/>
              </w:rPr>
              <w:t>Иваново. 2009 (Проблемы современной литературы: теория и практика.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 xml:space="preserve">. 1).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 42.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Образы Москвы и Ленинграда в композиции песни (лингвистический аспект) Ю. Шевчука «Пластун»</w:t>
            </w:r>
          </w:p>
          <w:p w:rsidR="002C7050" w:rsidRPr="00C46EF8" w:rsidRDefault="002C7050" w:rsidP="00582107">
            <w:pPr>
              <w:rPr>
                <w:rFonts w:ascii="Times New Roman" w:hAnsi="Times New Roman"/>
                <w:i/>
              </w:rPr>
            </w:pPr>
            <w:r w:rsidRPr="00C46EF8">
              <w:rPr>
                <w:rFonts w:ascii="Times New Roman" w:hAnsi="Times New Roman"/>
                <w:i/>
              </w:rPr>
              <w:t>(Статья)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Концептуальные проблемы литературы: </w:t>
            </w:r>
            <w:proofErr w:type="gramStart"/>
            <w:r w:rsidRPr="00C46EF8">
              <w:rPr>
                <w:rFonts w:ascii="Times New Roman" w:hAnsi="Times New Roman"/>
              </w:rPr>
              <w:t>художественная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когнитивность</w:t>
            </w:r>
            <w:proofErr w:type="spellEnd"/>
            <w:r w:rsidRPr="00C46EF8">
              <w:rPr>
                <w:rFonts w:ascii="Times New Roman" w:hAnsi="Times New Roman"/>
              </w:rPr>
              <w:t xml:space="preserve">: Материалы </w:t>
            </w:r>
            <w:r w:rsidRPr="00C46EF8">
              <w:rPr>
                <w:rFonts w:ascii="Times New Roman" w:hAnsi="Times New Roman"/>
                <w:lang w:val="en-US"/>
              </w:rPr>
              <w:t>III</w:t>
            </w:r>
            <w:r w:rsidRPr="00C46EF8">
              <w:rPr>
                <w:rFonts w:ascii="Times New Roman" w:hAnsi="Times New Roman"/>
              </w:rPr>
              <w:t xml:space="preserve"> Международной научной конференции (октябрь 2008) Ростов на Дону: ИПО ПИ ЮФУ, 2009.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0,4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Михаил (Майк) Науменко: непрочитанная исповедь рок-поэта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Мир романтизма: Сб. науч. тр.: К 95-летию со дня рождения профессора Н. А. Гуляева и 50-летию созданной им романтической школы. – Тверь: </w:t>
            </w:r>
            <w:proofErr w:type="spellStart"/>
            <w:r w:rsidRPr="00C46EF8">
              <w:rPr>
                <w:rFonts w:ascii="Times New Roman" w:hAnsi="Times New Roman"/>
              </w:rPr>
              <w:t>Твер</w:t>
            </w:r>
            <w:proofErr w:type="spellEnd"/>
            <w:r w:rsidRPr="00C46EF8">
              <w:rPr>
                <w:rFonts w:ascii="Times New Roman" w:hAnsi="Times New Roman"/>
              </w:rPr>
              <w:t>. Гос. ун-т, 2009. – Т. 14 (38).</w:t>
            </w:r>
          </w:p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44.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Хроники поэтического бунта русского рока: Метафизика войны и возрождения (фрагмент программы спецкурса)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Родная словесность в школе и вузе: </w:t>
            </w:r>
            <w:proofErr w:type="spellStart"/>
            <w:r w:rsidRPr="00C46EF8">
              <w:rPr>
                <w:rFonts w:ascii="Times New Roman" w:hAnsi="Times New Roman"/>
              </w:rPr>
              <w:t>Межвуз</w:t>
            </w:r>
            <w:proofErr w:type="spellEnd"/>
            <w:r w:rsidRPr="00C46EF8">
              <w:rPr>
                <w:rFonts w:ascii="Times New Roman" w:hAnsi="Times New Roman"/>
              </w:rPr>
              <w:t xml:space="preserve">. Сб. науч. тр. – Тверь: </w:t>
            </w:r>
            <w:proofErr w:type="spellStart"/>
            <w:r w:rsidRPr="00C46EF8">
              <w:rPr>
                <w:rFonts w:ascii="Times New Roman" w:hAnsi="Times New Roman"/>
              </w:rPr>
              <w:t>твер</w:t>
            </w:r>
            <w:proofErr w:type="spellEnd"/>
            <w:r w:rsidRPr="00C46EF8">
              <w:rPr>
                <w:rFonts w:ascii="Times New Roman" w:hAnsi="Times New Roman"/>
              </w:rPr>
              <w:t>. гос. ун-т</w:t>
            </w:r>
            <w:proofErr w:type="gramStart"/>
            <w:r w:rsidRPr="00C46EF8">
              <w:rPr>
                <w:rFonts w:ascii="Times New Roman" w:hAnsi="Times New Roman"/>
              </w:rPr>
              <w:t xml:space="preserve">., </w:t>
            </w:r>
            <w:proofErr w:type="gramEnd"/>
            <w:r w:rsidRPr="00C46EF8">
              <w:rPr>
                <w:rFonts w:ascii="Times New Roman" w:hAnsi="Times New Roman"/>
              </w:rPr>
              <w:t xml:space="preserve">2009.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 xml:space="preserve">. 4(6)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Русский рок и западная рок-н-</w:t>
            </w:r>
            <w:proofErr w:type="spellStart"/>
            <w:r w:rsidRPr="00C46EF8">
              <w:rPr>
                <w:rFonts w:ascii="Times New Roman" w:hAnsi="Times New Roman"/>
              </w:rPr>
              <w:t>ролльная</w:t>
            </w:r>
            <w:proofErr w:type="spellEnd"/>
            <w:r w:rsidRPr="00C46EF8">
              <w:rPr>
                <w:rFonts w:ascii="Times New Roman" w:hAnsi="Times New Roman"/>
              </w:rPr>
              <w:t xml:space="preserve"> традиция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Дергачёвские</w:t>
            </w:r>
            <w:proofErr w:type="spellEnd"/>
            <w:r w:rsidRPr="00C46EF8">
              <w:rPr>
                <w:rFonts w:ascii="Times New Roman" w:hAnsi="Times New Roman"/>
              </w:rPr>
              <w:t xml:space="preserve"> чтения. – 2008: Русская литература: национальное развитие </w:t>
            </w:r>
            <w:r w:rsidRPr="00C46EF8">
              <w:rPr>
                <w:rFonts w:ascii="Times New Roman" w:hAnsi="Times New Roman"/>
              </w:rPr>
              <w:lastRenderedPageBreak/>
              <w:t xml:space="preserve">и региональные особенности: Проблема жанровых номинаций: материалы </w:t>
            </w:r>
            <w:proofErr w:type="gramStart"/>
            <w:r w:rsidRPr="00C46EF8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C46EF8">
              <w:rPr>
                <w:rFonts w:ascii="Times New Roman" w:hAnsi="Times New Roman"/>
              </w:rPr>
              <w:t xml:space="preserve">Х Международной научной конференции. Екатеринбург, 9 – 11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6EF8">
                <w:rPr>
                  <w:rFonts w:ascii="Times New Roman" w:hAnsi="Times New Roman"/>
                </w:rPr>
                <w:t>2008 г</w:t>
              </w:r>
            </w:smartTag>
            <w:r w:rsidRPr="00C46EF8">
              <w:rPr>
                <w:rFonts w:ascii="Times New Roman" w:hAnsi="Times New Roman"/>
              </w:rPr>
              <w:t>. В 2 т. Т. 2. Издательство Урал ун-та, 2009.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«Героическая эпоха» Русского рока и христианская традиция: трагический «Шабаш» Константина Кинчева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Духовно-нравственные основы русской литературы: сборник научных статей / научный редактор Ю. В. Лебедев; отв. редактор А. К. Котлов. – Кострома</w:t>
            </w:r>
            <w:proofErr w:type="gramStart"/>
            <w:r w:rsidRPr="00C46EF8">
              <w:rPr>
                <w:rFonts w:ascii="Times New Roman" w:hAnsi="Times New Roman"/>
              </w:rPr>
              <w:t xml:space="preserve"> :</w:t>
            </w:r>
            <w:proofErr w:type="gramEnd"/>
            <w:r w:rsidRPr="00C46EF8">
              <w:rPr>
                <w:rFonts w:ascii="Times New Roman" w:hAnsi="Times New Roman"/>
              </w:rPr>
              <w:t xml:space="preserve"> КГУ им. Н. А. Некрасова, 2009.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47.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Духовно-нравственные особенности русской </w:t>
            </w:r>
            <w:proofErr w:type="gramStart"/>
            <w:r w:rsidRPr="00C46EF8">
              <w:rPr>
                <w:rFonts w:ascii="Times New Roman" w:hAnsi="Times New Roman"/>
              </w:rPr>
              <w:t>рок-культуры</w:t>
            </w:r>
            <w:proofErr w:type="gramEnd"/>
            <w:r w:rsidRPr="00C46EF8">
              <w:rPr>
                <w:rFonts w:ascii="Times New Roman" w:hAnsi="Times New Roman"/>
              </w:rPr>
              <w:t xml:space="preserve"> (фрагмент программы спецкурса)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Духовно-нравственные основы русской литературы: сборник научных статей / научный редактор Ю. В. Лебедев; отв. редактор А. К. Котлов. – Кострома</w:t>
            </w:r>
            <w:proofErr w:type="gramStart"/>
            <w:r w:rsidRPr="00C46EF8">
              <w:rPr>
                <w:rFonts w:ascii="Times New Roman" w:hAnsi="Times New Roman"/>
              </w:rPr>
              <w:t xml:space="preserve"> :</w:t>
            </w:r>
            <w:proofErr w:type="gramEnd"/>
            <w:r w:rsidRPr="00C46EF8">
              <w:rPr>
                <w:rFonts w:ascii="Times New Roman" w:hAnsi="Times New Roman"/>
              </w:rPr>
              <w:t xml:space="preserve"> КГУ им. Н. А. Некрасова, 2009.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rPr>
          <w:trHeight w:val="1472"/>
        </w:trPr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48.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Специфика музыкального компонента синтетической языковой личности в контексте </w:t>
            </w:r>
            <w:proofErr w:type="gramStart"/>
            <w:r w:rsidRPr="00C46EF8">
              <w:rPr>
                <w:rFonts w:ascii="Times New Roman" w:hAnsi="Times New Roman"/>
              </w:rPr>
              <w:t>рок-культуры</w:t>
            </w:r>
            <w:proofErr w:type="gramEnd"/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Русская рок-поэзия: текст и контекст, выпуск 14. Екатеринбург, Тверь – 2013.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49.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Моноавторская</w:t>
            </w:r>
            <w:proofErr w:type="spellEnd"/>
            <w:r w:rsidRPr="00C46EF8">
              <w:rPr>
                <w:rFonts w:ascii="Times New Roman" w:hAnsi="Times New Roman"/>
              </w:rPr>
              <w:t xml:space="preserve"> модель порождения синтетической языковой личности (на материале русской </w:t>
            </w:r>
            <w:proofErr w:type="gramStart"/>
            <w:r w:rsidRPr="00C46EF8">
              <w:rPr>
                <w:rFonts w:ascii="Times New Roman" w:hAnsi="Times New Roman"/>
              </w:rPr>
              <w:t>рок-поэзии</w:t>
            </w:r>
            <w:proofErr w:type="gramEnd"/>
            <w:r w:rsidRPr="00C46EF8">
              <w:rPr>
                <w:rFonts w:ascii="Times New Roman" w:hAnsi="Times New Roman"/>
              </w:rPr>
              <w:t>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Вестник государственной полярной академии № 1 (16), Санкт-Петербург, 2013.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50.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А. </w:t>
            </w:r>
            <w:proofErr w:type="spellStart"/>
            <w:r w:rsidRPr="00C46EF8">
              <w:rPr>
                <w:rFonts w:ascii="Times New Roman" w:hAnsi="Times New Roman"/>
              </w:rPr>
              <w:t>Башлачев</w:t>
            </w:r>
            <w:proofErr w:type="spellEnd"/>
            <w:r w:rsidRPr="00C46EF8">
              <w:rPr>
                <w:rFonts w:ascii="Times New Roman" w:hAnsi="Times New Roman"/>
              </w:rPr>
              <w:t xml:space="preserve"> «Все от винта»: к проблеме анализа художественного текста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Филологические </w:t>
            </w:r>
            <w:proofErr w:type="spellStart"/>
            <w:r w:rsidRPr="00C46EF8">
              <w:rPr>
                <w:rFonts w:ascii="Times New Roman" w:hAnsi="Times New Roman"/>
              </w:rPr>
              <w:t>штудии</w:t>
            </w:r>
            <w:proofErr w:type="spellEnd"/>
            <w:r w:rsidRPr="00C46EF8">
              <w:rPr>
                <w:rFonts w:ascii="Times New Roman" w:hAnsi="Times New Roman"/>
              </w:rPr>
              <w:t>. Выпуск 10. Иваново, 2006.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51.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Современная литература в социокультурном контексте: проблемы актуализации, исследования и </w:t>
            </w:r>
            <w:r w:rsidRPr="00C46EF8">
              <w:rPr>
                <w:rFonts w:ascii="Times New Roman" w:hAnsi="Times New Roman"/>
              </w:rPr>
              <w:lastRenderedPageBreak/>
              <w:t>преподавания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lastRenderedPageBreak/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Всероссийский конкурс на лучшие научные работы студентов по </w:t>
            </w:r>
            <w:r w:rsidRPr="00C46EF8">
              <w:rPr>
                <w:rFonts w:ascii="Times New Roman" w:hAnsi="Times New Roman"/>
              </w:rPr>
              <w:lastRenderedPageBreak/>
              <w:t>естественным, техническим наукам (проекты в области высоких технологий) и инновационным научно-образовательным проектам. Москва, 2004.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 xml:space="preserve"> 0,2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Н. А. </w:t>
            </w:r>
            <w:proofErr w:type="spellStart"/>
            <w:r w:rsidRPr="00C46EF8">
              <w:rPr>
                <w:rFonts w:ascii="Times New Roman" w:hAnsi="Times New Roman"/>
              </w:rPr>
              <w:t>Захарьян</w:t>
            </w:r>
            <w:proofErr w:type="spellEnd"/>
          </w:p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Е. Е. Акулова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«Героическая эпоха» русского рока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Русская рок-поэзия: текст и контекст. Выпуск 9. Екатеринбург, 2007.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0,6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53.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C46EF8">
              <w:rPr>
                <w:rFonts w:ascii="Times New Roman" w:hAnsi="Times New Roman"/>
              </w:rPr>
              <w:t>довузовской</w:t>
            </w:r>
            <w:proofErr w:type="spellEnd"/>
            <w:r w:rsidRPr="00C46EF8">
              <w:rPr>
                <w:rFonts w:ascii="Times New Roman" w:hAnsi="Times New Roman"/>
              </w:rPr>
              <w:t xml:space="preserve"> подготовки иностранных граждан  гуманитарного профиля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Актуальные проблемы обучения иностранных граждан. Материалы международной научно-практической конференции. Новомосковск, 2009.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0,2.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Е. Б. Ершова</w:t>
            </w:r>
          </w:p>
        </w:tc>
      </w:tr>
      <w:tr w:rsidR="002C7050" w:rsidRPr="00C46EF8" w:rsidTr="00582107"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54.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Современная русская литература  (Учебно-методические материалы по курсу для иностранных студентов, изучающих русский как иностранный)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Иваново. Изд-во «Ивановский государственный университет» 2008. С. 91.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2,9 / 2,0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С. А. Ежова</w:t>
            </w:r>
          </w:p>
        </w:tc>
      </w:tr>
      <w:tr w:rsidR="002C7050" w:rsidRPr="00C46EF8" w:rsidTr="00582107">
        <w:trPr>
          <w:trHeight w:val="2048"/>
        </w:trPr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55.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Русская литература ХХ века: Нобелевские лауреаты (Учебно-методические материалы по курсу для иностранных студентов, изучающих русский как иностранный) 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Иваново, Издательство. Иван</w:t>
            </w:r>
            <w:proofErr w:type="gramStart"/>
            <w:r w:rsidRPr="00C46EF8">
              <w:rPr>
                <w:rFonts w:ascii="Times New Roman" w:hAnsi="Times New Roman"/>
              </w:rPr>
              <w:t>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gramStart"/>
            <w:r w:rsidRPr="00C46EF8">
              <w:rPr>
                <w:rFonts w:ascii="Times New Roman" w:hAnsi="Times New Roman"/>
              </w:rPr>
              <w:t>г</w:t>
            </w:r>
            <w:proofErr w:type="gramEnd"/>
            <w:r w:rsidRPr="00C46EF8">
              <w:rPr>
                <w:rFonts w:ascii="Times New Roman" w:hAnsi="Times New Roman"/>
              </w:rPr>
              <w:t xml:space="preserve">ос. ун-т,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6EF8">
                <w:rPr>
                  <w:rFonts w:ascii="Times New Roman" w:hAnsi="Times New Roman"/>
                </w:rPr>
                <w:t>2010 г</w:t>
              </w:r>
            </w:smartTag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6,8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  <w:tr w:rsidR="002C7050" w:rsidRPr="00C46EF8" w:rsidTr="00582107">
        <w:trPr>
          <w:trHeight w:val="2633"/>
        </w:trPr>
        <w:tc>
          <w:tcPr>
            <w:tcW w:w="704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>56.</w:t>
            </w:r>
          </w:p>
        </w:tc>
        <w:tc>
          <w:tcPr>
            <w:tcW w:w="3010" w:type="dxa"/>
          </w:tcPr>
          <w:p w:rsidR="002C7050" w:rsidRPr="00C46EF8" w:rsidRDefault="002C7050" w:rsidP="00582107">
            <w:pPr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«Земляничные поляны» Александра Непомнящего (поэзия современного </w:t>
            </w:r>
            <w:proofErr w:type="gramStart"/>
            <w:r w:rsidRPr="00C46EF8">
              <w:rPr>
                <w:rFonts w:ascii="Times New Roman" w:hAnsi="Times New Roman"/>
              </w:rPr>
              <w:t>рок-андеграунда</w:t>
            </w:r>
            <w:proofErr w:type="gramEnd"/>
            <w:r w:rsidRPr="00C46EF8">
              <w:rPr>
                <w:rFonts w:ascii="Times New Roman" w:hAnsi="Times New Roman"/>
              </w:rPr>
              <w:t>)</w:t>
            </w:r>
          </w:p>
        </w:tc>
        <w:tc>
          <w:tcPr>
            <w:tcW w:w="1041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6EF8">
              <w:rPr>
                <w:rFonts w:ascii="Times New Roman" w:hAnsi="Times New Roman"/>
              </w:rPr>
              <w:t>Печ</w:t>
            </w:r>
            <w:proofErr w:type="spell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Рок-поэзия А. Непомнящего: исследования и  материалы / Ред.- </w:t>
            </w:r>
            <w:proofErr w:type="spellStart"/>
            <w:proofErr w:type="gramStart"/>
            <w:r w:rsidRPr="00C46EF8">
              <w:rPr>
                <w:rFonts w:ascii="Times New Roman" w:hAnsi="Times New Roman"/>
              </w:rPr>
              <w:t>сост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 xml:space="preserve"> Д. И. Иванов. </w:t>
            </w:r>
            <w:proofErr w:type="gramStart"/>
            <w:r w:rsidRPr="00C46EF8">
              <w:rPr>
                <w:rFonts w:ascii="Times New Roman" w:hAnsi="Times New Roman"/>
              </w:rPr>
              <w:t>Иваново. 2009 (Проблемы современной литературы: теория и практика.</w:t>
            </w:r>
            <w:proofErr w:type="gramEnd"/>
            <w:r w:rsidRPr="00C46EF8">
              <w:rPr>
                <w:rFonts w:ascii="Times New Roman" w:hAnsi="Times New Roman"/>
              </w:rPr>
              <w:t xml:space="preserve"> </w:t>
            </w:r>
            <w:proofErr w:type="spellStart"/>
            <w:r w:rsidRPr="00C46EF8">
              <w:rPr>
                <w:rFonts w:ascii="Times New Roman" w:hAnsi="Times New Roman"/>
              </w:rPr>
              <w:t>Вып</w:t>
            </w:r>
            <w:proofErr w:type="spellEnd"/>
            <w:r w:rsidRPr="00C46EF8">
              <w:rPr>
                <w:rFonts w:ascii="Times New Roman" w:hAnsi="Times New Roman"/>
              </w:rPr>
              <w:t xml:space="preserve">. 1). </w:t>
            </w:r>
          </w:p>
        </w:tc>
        <w:tc>
          <w:tcPr>
            <w:tcW w:w="1080" w:type="dxa"/>
          </w:tcPr>
          <w:p w:rsidR="002C7050" w:rsidRPr="00C46EF8" w:rsidRDefault="002C7050" w:rsidP="00582107">
            <w:pPr>
              <w:widowControl w:val="0"/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C46EF8">
              <w:rPr>
                <w:rFonts w:ascii="Times New Roman" w:hAnsi="Times New Roman"/>
              </w:rPr>
              <w:t xml:space="preserve">0,5 </w:t>
            </w:r>
            <w:proofErr w:type="spellStart"/>
            <w:r w:rsidRPr="00C46EF8">
              <w:rPr>
                <w:rFonts w:ascii="Times New Roman" w:hAnsi="Times New Roman"/>
              </w:rPr>
              <w:t>п.</w:t>
            </w:r>
            <w:proofErr w:type="gramStart"/>
            <w:r w:rsidRPr="00C46EF8">
              <w:rPr>
                <w:rFonts w:ascii="Times New Roman" w:hAnsi="Times New Roman"/>
              </w:rPr>
              <w:t>л</w:t>
            </w:r>
            <w:proofErr w:type="spellEnd"/>
            <w:proofErr w:type="gramEnd"/>
            <w:r w:rsidRPr="00C46EF8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C7050" w:rsidRPr="00C46EF8" w:rsidRDefault="002C7050" w:rsidP="005821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3384" w:rsidRDefault="002A3384"/>
    <w:sectPr w:rsidR="002A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E"/>
    <w:rsid w:val="002A3384"/>
    <w:rsid w:val="002C7050"/>
    <w:rsid w:val="00D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5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050"/>
    <w:pPr>
      <w:spacing w:after="60" w:line="240" w:lineRule="auto"/>
      <w:ind w:left="720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5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050"/>
    <w:pPr>
      <w:spacing w:after="60" w:line="240" w:lineRule="auto"/>
      <w:ind w:left="720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2013-12-25T08:21:00Z</dcterms:created>
  <dcterms:modified xsi:type="dcterms:W3CDTF">2013-12-25T08:21:00Z</dcterms:modified>
</cp:coreProperties>
</file>